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89" w:rsidRDefault="00705889" w:rsidP="00705889">
      <w:pPr>
        <w:pStyle w:val="a5"/>
        <w:kinsoku w:val="0"/>
        <w:overflowPunct w:val="0"/>
        <w:spacing w:before="64" w:line="322" w:lineRule="exact"/>
        <w:ind w:left="52"/>
        <w:jc w:val="center"/>
        <w:rPr>
          <w:b w:val="0"/>
          <w:bCs w:val="0"/>
        </w:rPr>
      </w:pPr>
      <w:bookmarkStart w:id="0" w:name="_GoBack"/>
      <w:r>
        <w:rPr>
          <w:spacing w:val="-1"/>
        </w:rPr>
        <w:t>СПИСОК</w:t>
      </w:r>
    </w:p>
    <w:p w:rsidR="00705889" w:rsidRPr="00705889" w:rsidRDefault="00705889" w:rsidP="00705889">
      <w:pPr>
        <w:pStyle w:val="a5"/>
        <w:kinsoku w:val="0"/>
        <w:overflowPunct w:val="0"/>
        <w:ind w:left="1681" w:right="1633"/>
        <w:jc w:val="center"/>
        <w:rPr>
          <w:b w:val="0"/>
          <w:bCs w:val="0"/>
        </w:rPr>
      </w:pPr>
      <w:r>
        <w:rPr>
          <w:spacing w:val="-1"/>
        </w:rPr>
        <w:t>опубликованных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1"/>
        </w:rPr>
        <w:t xml:space="preserve"> </w:t>
      </w:r>
      <w:r>
        <w:rPr>
          <w:spacing w:val="-1"/>
        </w:rPr>
        <w:t>трудов</w:t>
      </w:r>
      <w:r>
        <w:rPr>
          <w:spacing w:val="27"/>
        </w:rPr>
        <w:t xml:space="preserve"> </w:t>
      </w:r>
      <w:r>
        <w:rPr>
          <w:spacing w:val="-1"/>
        </w:rPr>
        <w:t xml:space="preserve">кандидата экономических наук, доцента </w:t>
      </w:r>
      <w:proofErr w:type="spellStart"/>
      <w:r>
        <w:rPr>
          <w:spacing w:val="-1"/>
        </w:rPr>
        <w:t>Барсегяна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Вагана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Оганесовича</w:t>
      </w:r>
      <w:proofErr w:type="spellEnd"/>
    </w:p>
    <w:p w:rsidR="00705889" w:rsidRDefault="00705889" w:rsidP="00705889">
      <w:pPr>
        <w:pStyle w:val="a5"/>
        <w:kinsoku w:val="0"/>
        <w:overflowPunct w:val="0"/>
        <w:spacing w:before="6"/>
        <w:ind w:left="0"/>
      </w:pPr>
    </w:p>
    <w:tbl>
      <w:tblPr>
        <w:tblW w:w="995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2"/>
        <w:gridCol w:w="3104"/>
        <w:gridCol w:w="1210"/>
        <w:gridCol w:w="2268"/>
        <w:gridCol w:w="994"/>
        <w:gridCol w:w="1870"/>
      </w:tblGrid>
      <w:tr w:rsidR="00705889" w:rsidTr="00A95B8E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ind w:left="99" w:right="164"/>
              <w:jc w:val="both"/>
            </w:pPr>
            <w:r>
              <w:t xml:space="preserve">№ </w:t>
            </w:r>
            <w:proofErr w:type="gramStart"/>
            <w:r>
              <w:rPr>
                <w:spacing w:val="1"/>
              </w:rPr>
              <w:t>п</w:t>
            </w:r>
            <w:proofErr w:type="gramEnd"/>
            <w:r>
              <w:rPr>
                <w:spacing w:val="1"/>
              </w:rPr>
              <w:t xml:space="preserve">/ </w:t>
            </w:r>
            <w:r>
              <w:t>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ind w:left="99" w:right="101"/>
              <w:jc w:val="both"/>
            </w:pPr>
            <w:r>
              <w:rPr>
                <w:spacing w:val="-1"/>
              </w:rPr>
              <w:t>Наименование</w:t>
            </w:r>
            <w:r>
              <w:rPr>
                <w:spacing w:val="43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proofErr w:type="gramStart"/>
            <w:r>
              <w:t>з-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даний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научных</w:t>
            </w:r>
            <w:r>
              <w:rPr>
                <w:spacing w:val="-15"/>
              </w:rPr>
              <w:t xml:space="preserve"> </w:t>
            </w:r>
            <w:r>
              <w:t>трудов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па-</w:t>
            </w:r>
            <w:r>
              <w:rPr>
                <w:spacing w:val="25"/>
              </w:rPr>
              <w:t xml:space="preserve"> </w:t>
            </w:r>
            <w:r>
              <w:t>тентов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изобретение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иные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объекты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интеллекту-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альной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ind w:left="102" w:right="215"/>
              <w:rPr>
                <w:spacing w:val="-1"/>
              </w:rPr>
            </w:pPr>
            <w:r>
              <w:t xml:space="preserve">Форма </w:t>
            </w:r>
            <w:r>
              <w:rPr>
                <w:spacing w:val="-1"/>
              </w:rPr>
              <w:t>учебных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изданий</w:t>
            </w:r>
          </w:p>
          <w:p w:rsidR="00705889" w:rsidRDefault="00705889" w:rsidP="00A95B8E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нау</w:t>
            </w:r>
            <w:proofErr w:type="gramStart"/>
            <w:r>
              <w:rPr>
                <w:spacing w:val="-1"/>
              </w:rPr>
              <w:t>ч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37"/>
              </w:rPr>
              <w:t xml:space="preserve"> </w:t>
            </w:r>
            <w:r>
              <w:t xml:space="preserve">тру- </w:t>
            </w:r>
            <w:proofErr w:type="spellStart"/>
            <w:r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Выходные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tabs>
                <w:tab w:val="left" w:pos="509"/>
              </w:tabs>
              <w:kinsoku w:val="0"/>
              <w:overflowPunct w:val="0"/>
              <w:ind w:left="102" w:right="101"/>
            </w:pPr>
            <w:r>
              <w:t>Объем в</w:t>
            </w:r>
            <w:r>
              <w:tab/>
            </w:r>
            <w:proofErr w:type="spellStart"/>
            <w:r>
              <w:t>п.л</w:t>
            </w:r>
            <w:proofErr w:type="spellEnd"/>
            <w:r>
              <w:t>. или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Соавторы</w:t>
            </w:r>
          </w:p>
        </w:tc>
      </w:tr>
      <w:tr w:rsidR="00705889" w:rsidTr="00A95B8E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6</w:t>
            </w:r>
          </w:p>
        </w:tc>
      </w:tr>
      <w:tr w:rsidR="00705889" w:rsidTr="00A95B8E">
        <w:trPr>
          <w:trHeight w:hRule="exact" w:val="286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</w:p>
        </w:tc>
      </w:tr>
      <w:tr w:rsidR="00705889" w:rsidTr="00A95B8E">
        <w:trPr>
          <w:trHeight w:hRule="exact" w:val="111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4F580A" w:rsidRDefault="00705889" w:rsidP="007058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Дополнение к Торгово-эконо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мическому  словарю (Словарь)</w:t>
            </w:r>
          </w:p>
          <w:p w:rsidR="00705889" w:rsidRPr="00304F6F" w:rsidRDefault="00705889" w:rsidP="00A95B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705889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  <w: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7058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Экономикс</w:t>
            </w:r>
            <w:proofErr w:type="spellEnd"/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М, 2008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4F580A">
              <w:rPr>
                <w:rFonts w:eastAsia="Times New Roman"/>
                <w:color w:val="444444"/>
              </w:rPr>
              <w:t>33/2,5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705889" w:rsidTr="00A95B8E">
        <w:trPr>
          <w:trHeight w:hRule="exact" w:val="16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705889">
            <w:pPr>
              <w:numPr>
                <w:ilvl w:val="0"/>
                <w:numId w:val="1"/>
              </w:numPr>
              <w:spacing w:after="0" w:line="240" w:lineRule="auto"/>
              <w:ind w:left="0"/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 исходном положении теории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  <w: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705889" w:rsidRDefault="00705889" w:rsidP="00705889">
            <w:pPr>
              <w:numPr>
                <w:ilvl w:val="0"/>
                <w:numId w:val="1"/>
              </w:numPr>
              <w:spacing w:after="0" w:line="240" w:lineRule="auto"/>
              <w:ind w:left="0"/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proofErr w:type="spellStart"/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Экономикс</w:t>
            </w:r>
            <w:proofErr w:type="spellEnd"/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», М., «Вестник» РГТЭУ, </w:t>
            </w:r>
          </w:p>
          <w:p w:rsidR="00705889" w:rsidRPr="00304F6F" w:rsidRDefault="00705889" w:rsidP="00705889">
            <w:pPr>
              <w:numPr>
                <w:ilvl w:val="0"/>
                <w:numId w:val="1"/>
              </w:numPr>
              <w:spacing w:after="0" w:line="240" w:lineRule="auto"/>
              <w:ind w:left="0"/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4, 2010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4F580A" w:rsidRDefault="00705889" w:rsidP="007058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(1,2 </w:t>
            </w:r>
            <w:proofErr w:type="spellStart"/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п.</w:t>
            </w:r>
            <w:proofErr w:type="gramStart"/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.)</w:t>
            </w:r>
          </w:p>
          <w:p w:rsidR="00705889" w:rsidRPr="00304F6F" w:rsidRDefault="00705889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705889" w:rsidTr="00705889">
        <w:trPr>
          <w:trHeight w:hRule="exact" w:val="15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ind w:left="99"/>
            </w:pPr>
            <w:r>
              <w:t>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705889">
            <w:pPr>
              <w:pStyle w:val="TableParagraph"/>
              <w:kinsoku w:val="0"/>
              <w:overflowPunct w:val="0"/>
              <w:ind w:left="99"/>
            </w:pPr>
            <w:r w:rsidRPr="004F580A">
              <w:rPr>
                <w:rFonts w:eastAsia="Times New Roman"/>
                <w:color w:val="444444"/>
              </w:rPr>
              <w:t xml:space="preserve">Определение потребности как объективно-субъективной категории,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A95B8E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t>печ</w:t>
            </w:r>
            <w:proofErr w:type="spellEnd"/>
            <w: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705889">
            <w:pPr>
              <w:pStyle w:val="TableParagraph"/>
              <w:kinsoku w:val="0"/>
              <w:overflowPunct w:val="0"/>
              <w:ind w:left="102"/>
            </w:pPr>
            <w:r w:rsidRPr="004F580A">
              <w:rPr>
                <w:rFonts w:eastAsia="Times New Roman"/>
                <w:color w:val="444444"/>
              </w:rPr>
              <w:t xml:space="preserve">Сборник материалов научно-практической конференции; М., РГТЭУ, 2011,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A95B8E">
            <w:pPr>
              <w:pStyle w:val="TableParagraph"/>
              <w:kinsoku w:val="0"/>
              <w:overflowPunct w:val="0"/>
              <w:ind w:left="102"/>
            </w:pPr>
            <w:r>
              <w:rPr>
                <w:rFonts w:eastAsia="Times New Roman"/>
                <w:color w:val="444444"/>
              </w:rPr>
              <w:t xml:space="preserve">0,8 </w:t>
            </w:r>
            <w:proofErr w:type="spellStart"/>
            <w:r>
              <w:rPr>
                <w:rFonts w:eastAsia="Times New Roman"/>
                <w:color w:val="444444"/>
              </w:rPr>
              <w:t>п.</w:t>
            </w:r>
            <w:proofErr w:type="gramStart"/>
            <w:r>
              <w:rPr>
                <w:rFonts w:eastAsia="Times New Roman"/>
                <w:color w:val="444444"/>
              </w:rPr>
              <w:t>л</w:t>
            </w:r>
            <w:proofErr w:type="spellEnd"/>
            <w:proofErr w:type="gramEnd"/>
            <w:r>
              <w:rPr>
                <w:rFonts w:eastAsia="Times New Roman"/>
                <w:color w:val="44444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A95B8E">
            <w:pPr>
              <w:pStyle w:val="TableParagraph"/>
              <w:kinsoku w:val="0"/>
              <w:overflowPunct w:val="0"/>
              <w:spacing w:before="1" w:line="239" w:lineRule="auto"/>
              <w:ind w:left="102" w:right="304"/>
            </w:pPr>
          </w:p>
        </w:tc>
      </w:tr>
      <w:tr w:rsidR="00705889" w:rsidTr="00705889">
        <w:trPr>
          <w:trHeight w:hRule="exact" w:val="155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ind w:left="99"/>
            </w:pPr>
            <w:r>
              <w:t>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Методология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познания потребностей человека</w:t>
            </w: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6C340E" w:rsidP="00A95B8E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t>печ</w:t>
            </w:r>
            <w:proofErr w:type="spellEnd"/>
            <w: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М., «Вестник» РГТЭУ, №10, 2012,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A95B8E">
            <w:pPr>
              <w:pStyle w:val="TableParagraph"/>
              <w:kinsoku w:val="0"/>
              <w:overflowPunct w:val="0"/>
              <w:ind w:left="102"/>
            </w:pPr>
            <w:r>
              <w:rPr>
                <w:rFonts w:eastAsia="Times New Roman"/>
                <w:color w:val="444444"/>
              </w:rPr>
              <w:t>1,0/0,5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705889" w:rsidP="00A95B8E">
            <w:pPr>
              <w:pStyle w:val="TableParagraph"/>
              <w:kinsoku w:val="0"/>
              <w:overflowPunct w:val="0"/>
              <w:ind w:left="102" w:right="304"/>
            </w:pPr>
            <w:proofErr w:type="spellStart"/>
            <w:r>
              <w:rPr>
                <w:rFonts w:eastAsia="Times New Roman"/>
                <w:color w:val="444444"/>
              </w:rPr>
              <w:t>Саргина</w:t>
            </w:r>
            <w:proofErr w:type="spellEnd"/>
            <w:r w:rsidRPr="004F580A">
              <w:rPr>
                <w:rFonts w:eastAsia="Times New Roman"/>
                <w:color w:val="444444"/>
              </w:rPr>
              <w:t xml:space="preserve"> Л.В.</w:t>
            </w:r>
          </w:p>
        </w:tc>
      </w:tr>
      <w:tr w:rsidR="00705889" w:rsidTr="00705889">
        <w:trPr>
          <w:trHeight w:hRule="exact" w:val="12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ind w:left="99"/>
            </w:pPr>
            <w:r>
              <w:t>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4F580A" w:rsidRDefault="00705889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 вопросу о виртуальном финансовом капитале,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6C340E" w:rsidP="00A95B8E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t>печ</w:t>
            </w:r>
            <w:proofErr w:type="spellEnd"/>
            <w: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4F580A" w:rsidRDefault="00705889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Сборник материалов научно-практической конференции. М.., РГТЭУ, 2012,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4F580A" w:rsidRDefault="006C340E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0,8/0,4</w:t>
            </w:r>
          </w:p>
          <w:p w:rsidR="00705889" w:rsidRDefault="00705889" w:rsidP="00A95B8E">
            <w:pPr>
              <w:pStyle w:val="TableParagraph"/>
              <w:kinsoku w:val="0"/>
              <w:overflowPunct w:val="0"/>
              <w:ind w:left="102"/>
              <w:rPr>
                <w:rFonts w:eastAsia="Times New Roman"/>
                <w:color w:val="44444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444444"/>
              </w:rPr>
            </w:pPr>
            <w:proofErr w:type="spellStart"/>
            <w:r>
              <w:rPr>
                <w:rFonts w:eastAsia="Times New Roman"/>
                <w:color w:val="444444"/>
              </w:rPr>
              <w:t>Саргина</w:t>
            </w:r>
            <w:proofErr w:type="spellEnd"/>
            <w:r w:rsidRPr="004F580A">
              <w:rPr>
                <w:rFonts w:eastAsia="Times New Roman"/>
                <w:color w:val="444444"/>
              </w:rPr>
              <w:t xml:space="preserve"> Л.В.</w:t>
            </w:r>
          </w:p>
        </w:tc>
      </w:tr>
      <w:bookmarkEnd w:id="0"/>
      <w:tr w:rsidR="00705889" w:rsidTr="006C340E">
        <w:trPr>
          <w:trHeight w:hRule="exact" w:val="98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Default="00705889" w:rsidP="00A95B8E">
            <w:pPr>
              <w:pStyle w:val="TableParagraph"/>
              <w:kinsoku w:val="0"/>
              <w:overflowPunct w:val="0"/>
              <w:ind w:left="99"/>
            </w:pPr>
            <w:r>
              <w:t>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4F580A" w:rsidRDefault="00705889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Факторы формирования и совершенствования п</w:t>
            </w:r>
            <w:r w:rsidR="006C340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отребностей общества</w:t>
            </w: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304F6F" w:rsidRDefault="006C340E" w:rsidP="00A95B8E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t>печ</w:t>
            </w:r>
            <w:proofErr w:type="spellEnd"/>
            <w: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4F580A" w:rsidRDefault="00705889" w:rsidP="006C340E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Вестник РГУТИС, 2014-№2,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89" w:rsidRPr="004F580A" w:rsidRDefault="006C340E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0,6/0,3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Кульмухаметова</w:t>
            </w: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Ф.М.</w:t>
            </w:r>
          </w:p>
          <w:p w:rsidR="00705889" w:rsidRDefault="00705889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444444"/>
              </w:rPr>
            </w:pPr>
          </w:p>
        </w:tc>
      </w:tr>
      <w:tr w:rsidR="006C340E" w:rsidTr="006C340E">
        <w:trPr>
          <w:trHeight w:hRule="exact" w:val="98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Default="006C340E" w:rsidP="00A95B8E">
            <w:pPr>
              <w:pStyle w:val="TableParagraph"/>
              <w:kinsoku w:val="0"/>
              <w:overflowPunct w:val="0"/>
              <w:ind w:left="99"/>
            </w:pPr>
            <w:r>
              <w:t>7.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Барсегян</w:t>
            </w:r>
            <w:proofErr w:type="spellEnd"/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В.О. Потребительское поведение в современной России, (08/04)</w:t>
            </w:r>
          </w:p>
          <w:p w:rsidR="006C340E" w:rsidRPr="004F580A" w:rsidRDefault="006C340E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Default="006C340E" w:rsidP="00A95B8E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Вестник РГУТИС, 2014-№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3,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08/04</w:t>
            </w:r>
          </w:p>
          <w:p w:rsidR="006C340E" w:rsidRPr="004F580A" w:rsidRDefault="006C340E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Кульмухаметова</w:t>
            </w: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Ф.М.</w:t>
            </w:r>
          </w:p>
          <w:p w:rsidR="006C340E" w:rsidRDefault="006C340E" w:rsidP="006C340E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C340E" w:rsidTr="006C340E">
        <w:trPr>
          <w:trHeight w:hRule="exact" w:val="10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Default="006C340E" w:rsidP="00A95B8E">
            <w:pPr>
              <w:pStyle w:val="TableParagraph"/>
              <w:kinsoku w:val="0"/>
              <w:overflowPunct w:val="0"/>
              <w:ind w:left="99"/>
            </w:pPr>
            <w:r>
              <w:t>8.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Учебно-методическая работа:</w:t>
            </w:r>
          </w:p>
          <w:p w:rsidR="006C340E" w:rsidRPr="004F580A" w:rsidRDefault="006C340E" w:rsidP="006C340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Экономическая теория (УМК),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Default="006C340E" w:rsidP="00A95B8E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М., издательство РГТЭУ,2009, </w:t>
            </w:r>
          </w:p>
          <w:p w:rsidR="006C340E" w:rsidRPr="004F580A" w:rsidRDefault="006C340E" w:rsidP="006C340E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(18/2,5)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Default="006C340E" w:rsidP="006C340E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6C340E" w:rsidTr="006C340E">
        <w:trPr>
          <w:trHeight w:hRule="exact" w:val="5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Default="006C340E" w:rsidP="00A95B8E">
            <w:pPr>
              <w:pStyle w:val="TableParagraph"/>
              <w:kinsoku w:val="0"/>
              <w:overflowPunct w:val="0"/>
              <w:ind w:left="99"/>
            </w:pPr>
            <w:r>
              <w:t>9.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Экономика (УМК), М., издательство </w:t>
            </w:r>
          </w:p>
          <w:p w:rsidR="006C340E" w:rsidRPr="004F580A" w:rsidRDefault="006C340E" w:rsidP="006C340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Default="006C340E" w:rsidP="00A95B8E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РГТЭУ,2009,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(18/2,5)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авторский коллектив </w:t>
            </w:r>
          </w:p>
        </w:tc>
      </w:tr>
      <w:tr w:rsidR="006C340E" w:rsidTr="006C340E">
        <w:trPr>
          <w:trHeight w:hRule="exact" w:val="142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Default="006C340E" w:rsidP="00A95B8E">
            <w:pPr>
              <w:pStyle w:val="TableParagraph"/>
              <w:kinsoku w:val="0"/>
              <w:overflowPunct w:val="0"/>
              <w:ind w:left="99"/>
            </w:pPr>
            <w:r>
              <w:lastRenderedPageBreak/>
              <w:t>10.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Основы формирования и развития человеческих потребностей (УМК),</w:t>
            </w:r>
            <w:r w:rsidRPr="004F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6C340E" w:rsidRDefault="006C340E">
            <w:pPr>
              <w:rPr>
                <w:rFonts w:ascii="Times New Roman" w:hAnsi="Times New Roman" w:cs="Times New Roman"/>
              </w:rPr>
            </w:pPr>
            <w:proofErr w:type="spellStart"/>
            <w:r w:rsidRPr="006C340E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М., издательство РГТЭУ,2010,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(1,0)</w:t>
            </w:r>
          </w:p>
          <w:p w:rsidR="006C340E" w:rsidRPr="004F580A" w:rsidRDefault="006C340E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авторский коллектив</w:t>
            </w:r>
          </w:p>
        </w:tc>
      </w:tr>
      <w:tr w:rsidR="006C340E" w:rsidTr="006C340E">
        <w:trPr>
          <w:trHeight w:hRule="exact" w:val="1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Default="006C340E" w:rsidP="00A95B8E">
            <w:pPr>
              <w:pStyle w:val="TableParagraph"/>
              <w:kinsoku w:val="0"/>
              <w:overflowPunct w:val="0"/>
              <w:ind w:left="99"/>
            </w:pPr>
            <w:r>
              <w:t>11.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Теория отраслевых рынков (Рабочая программа)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6C340E" w:rsidRDefault="006C340E">
            <w:pPr>
              <w:rPr>
                <w:rFonts w:ascii="Times New Roman" w:hAnsi="Times New Roman" w:cs="Times New Roman"/>
              </w:rPr>
            </w:pPr>
            <w:proofErr w:type="spellStart"/>
            <w:r w:rsidRPr="006C340E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издательство РГТЭУ,2012,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(2,5/1,25)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6C340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Кульмухаметова</w:t>
            </w: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Ф.М</w:t>
            </w:r>
          </w:p>
          <w:p w:rsidR="006C340E" w:rsidRPr="004F580A" w:rsidRDefault="006C340E" w:rsidP="006C340E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C340E" w:rsidTr="00D62EDA">
        <w:trPr>
          <w:trHeight w:hRule="exact" w:val="127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Default="00D62EDA" w:rsidP="00A95B8E">
            <w:pPr>
              <w:pStyle w:val="TableParagraph"/>
              <w:kinsoku w:val="0"/>
              <w:overflowPunct w:val="0"/>
              <w:ind w:left="99"/>
            </w:pPr>
            <w:r>
              <w:t>12.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6C340E" w:rsidP="00D62ED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Макроэкономическое планирование и прогнозирование (Рабочая программа)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6C340E" w:rsidRDefault="006C340E" w:rsidP="00A95B8E">
            <w:pPr>
              <w:pStyle w:val="TableParagraph"/>
              <w:kinsoku w:val="0"/>
              <w:overflowPunct w:val="0"/>
              <w:ind w:left="102"/>
            </w:pPr>
            <w:proofErr w:type="spellStart"/>
            <w:r w:rsidRPr="006C340E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D62EDA" w:rsidP="00D62ED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издательство РГТЭУ,2012,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D62EDA" w:rsidP="00705889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(1,5/0,75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E" w:rsidRPr="004F580A" w:rsidRDefault="00D62EDA" w:rsidP="006C340E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Финогенов</w:t>
            </w:r>
            <w:proofErr w:type="spellEnd"/>
            <w:r w:rsidRPr="004F58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705889" w:rsidRPr="004F580A" w:rsidRDefault="00705889" w:rsidP="004F580A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sectPr w:rsidR="00705889" w:rsidRPr="004F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4A4"/>
    <w:multiLevelType w:val="multilevel"/>
    <w:tmpl w:val="169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0A"/>
    <w:rsid w:val="004F580A"/>
    <w:rsid w:val="006C340E"/>
    <w:rsid w:val="00705889"/>
    <w:rsid w:val="007E3237"/>
    <w:rsid w:val="00C146BC"/>
    <w:rsid w:val="00D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8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05889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70588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05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8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05889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70588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05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dcterms:created xsi:type="dcterms:W3CDTF">2023-02-13T07:34:00Z</dcterms:created>
  <dcterms:modified xsi:type="dcterms:W3CDTF">2023-02-14T13:19:00Z</dcterms:modified>
</cp:coreProperties>
</file>